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74217" w14:textId="77777777" w:rsidR="007732C2" w:rsidRPr="0057394A" w:rsidRDefault="007732C2" w:rsidP="007732C2">
      <w:pPr>
        <w:jc w:val="center"/>
        <w:rPr>
          <w:rFonts w:ascii="Arial" w:hAnsi="Arial"/>
          <w:b/>
          <w:sz w:val="28"/>
          <w:szCs w:val="28"/>
        </w:rPr>
      </w:pPr>
      <w:bookmarkStart w:id="0" w:name="_GoBack"/>
      <w:bookmarkEnd w:id="0"/>
      <w:r w:rsidRPr="0057394A">
        <w:rPr>
          <w:rFonts w:ascii="Arial" w:hAnsi="Arial"/>
          <w:b/>
          <w:sz w:val="28"/>
          <w:szCs w:val="28"/>
        </w:rPr>
        <w:t xml:space="preserve">SAINT MARK’S CATHOLIC </w:t>
      </w:r>
      <w:r w:rsidR="00841EC1">
        <w:rPr>
          <w:rFonts w:ascii="Arial" w:hAnsi="Arial"/>
          <w:b/>
          <w:sz w:val="28"/>
          <w:szCs w:val="28"/>
        </w:rPr>
        <w:t>PARISH</w:t>
      </w:r>
    </w:p>
    <w:p w14:paraId="318F66A4" w14:textId="77777777" w:rsidR="007732C2" w:rsidRPr="00A979C7" w:rsidRDefault="007732C2" w:rsidP="007732C2">
      <w:pPr>
        <w:jc w:val="center"/>
        <w:rPr>
          <w:rFonts w:ascii="Arial" w:hAnsi="Arial" w:cs="Arial"/>
          <w:b/>
        </w:rPr>
      </w:pPr>
      <w:r w:rsidRPr="00A979C7">
        <w:rPr>
          <w:rFonts w:ascii="Arial" w:hAnsi="Arial" w:cs="Arial"/>
          <w:b/>
        </w:rPr>
        <w:t>171 Pettingill Road</w:t>
      </w:r>
      <w:r w:rsidRPr="00A979C7">
        <w:rPr>
          <w:rFonts w:ascii="Arial" w:hAnsi="Arial" w:cs="Arial"/>
          <w:b/>
        </w:rPr>
        <w:tab/>
        <w:t xml:space="preserve"> Quispamsis, N.B.  E2E 2V6</w:t>
      </w:r>
    </w:p>
    <w:p w14:paraId="656165D6" w14:textId="77777777" w:rsidR="007732C2" w:rsidRPr="00A979C7" w:rsidRDefault="007732C2" w:rsidP="007732C2">
      <w:pPr>
        <w:jc w:val="center"/>
        <w:rPr>
          <w:rFonts w:ascii="Arial" w:hAnsi="Arial" w:cs="Arial"/>
          <w:b/>
        </w:rPr>
      </w:pPr>
      <w:r w:rsidRPr="00A979C7">
        <w:rPr>
          <w:rFonts w:ascii="Arial" w:hAnsi="Arial" w:cs="Arial"/>
          <w:b/>
          <w:u w:val="single"/>
        </w:rPr>
        <w:t>Tel: 506-849-</w:t>
      </w:r>
      <w:proofErr w:type="gramStart"/>
      <w:r w:rsidRPr="00A979C7">
        <w:rPr>
          <w:rFonts w:ascii="Arial" w:hAnsi="Arial" w:cs="Arial"/>
          <w:b/>
          <w:u w:val="single"/>
        </w:rPr>
        <w:t>5111</w:t>
      </w:r>
      <w:r w:rsidRPr="00A979C7">
        <w:rPr>
          <w:rFonts w:ascii="Arial" w:hAnsi="Arial" w:cs="Arial"/>
          <w:b/>
        </w:rPr>
        <w:t xml:space="preserve">  </w:t>
      </w:r>
      <w:r w:rsidRPr="00A979C7">
        <w:rPr>
          <w:rFonts w:ascii="Arial" w:hAnsi="Arial" w:cs="Arial"/>
          <w:b/>
          <w:u w:val="single"/>
        </w:rPr>
        <w:t>Fax</w:t>
      </w:r>
      <w:proofErr w:type="gramEnd"/>
      <w:r w:rsidRPr="00A979C7">
        <w:rPr>
          <w:rFonts w:ascii="Arial" w:hAnsi="Arial" w:cs="Arial"/>
          <w:b/>
          <w:u w:val="single"/>
        </w:rPr>
        <w:t>: 506-849-5120</w:t>
      </w:r>
      <w:r w:rsidRPr="00A979C7">
        <w:rPr>
          <w:rFonts w:ascii="Arial" w:hAnsi="Arial" w:cs="Arial"/>
          <w:b/>
        </w:rPr>
        <w:tab/>
      </w:r>
      <w:r w:rsidRPr="00A979C7">
        <w:rPr>
          <w:rFonts w:ascii="Arial" w:hAnsi="Arial" w:cs="Arial"/>
          <w:b/>
          <w:color w:val="0D0D0D"/>
          <w:u w:val="single"/>
        </w:rPr>
        <w:t xml:space="preserve">E-mail: </w:t>
      </w:r>
      <w:hyperlink r:id="rId4" w:history="1">
        <w:r w:rsidRPr="00A979C7">
          <w:rPr>
            <w:rStyle w:val="Hyperlink"/>
            <w:rFonts w:ascii="Arial" w:hAnsi="Arial" w:cs="Arial"/>
            <w:b/>
            <w:color w:val="auto"/>
          </w:rPr>
          <w:t>stmarkschurch@nb.aibn.com</w:t>
        </w:r>
      </w:hyperlink>
    </w:p>
    <w:p w14:paraId="648CAEC9" w14:textId="77777777" w:rsidR="00A557B2" w:rsidRPr="00817298" w:rsidRDefault="00A557B2" w:rsidP="00A557B2">
      <w:pPr>
        <w:ind w:left="-810"/>
        <w:jc w:val="center"/>
        <w:outlineLvl w:val="0"/>
        <w:rPr>
          <w:rFonts w:ascii="Arial" w:hAnsi="Arial" w:cs="Arial"/>
          <w:b/>
          <w:sz w:val="28"/>
          <w:szCs w:val="28"/>
          <w:u w:val="single"/>
        </w:rPr>
      </w:pPr>
      <w:r w:rsidRPr="00817298">
        <w:rPr>
          <w:rFonts w:ascii="Arial" w:hAnsi="Arial" w:cs="Arial"/>
          <w:b/>
          <w:sz w:val="28"/>
          <w:szCs w:val="28"/>
          <w:u w:val="single"/>
        </w:rPr>
        <w:t>Pre-authorized Debit (PAD) Agreement</w:t>
      </w:r>
    </w:p>
    <w:p w14:paraId="041A5261" w14:textId="77777777" w:rsidR="00A557B2" w:rsidRPr="00A979C7" w:rsidRDefault="00A557B2">
      <w:pPr>
        <w:rPr>
          <w:rFonts w:ascii="Arial" w:hAnsi="Arial" w:cs="Arial"/>
        </w:rPr>
      </w:pPr>
    </w:p>
    <w:p w14:paraId="00D7024C" w14:textId="77777777" w:rsidR="00A557B2" w:rsidRPr="00A979C7" w:rsidRDefault="00A557B2" w:rsidP="00A557B2">
      <w:pPr>
        <w:rPr>
          <w:rFonts w:ascii="Arial" w:hAnsi="Arial" w:cs="Arial"/>
          <w:b/>
        </w:rPr>
      </w:pPr>
      <w:r w:rsidRPr="00A979C7">
        <w:rPr>
          <w:rFonts w:ascii="Arial" w:hAnsi="Arial" w:cs="Arial"/>
          <w:b/>
          <w:u w:val="single"/>
        </w:rPr>
        <w:t xml:space="preserve">Saint Mark’s Catholic </w:t>
      </w:r>
      <w:r w:rsidR="004B3065">
        <w:rPr>
          <w:rFonts w:ascii="Arial" w:hAnsi="Arial" w:cs="Arial"/>
          <w:b/>
          <w:u w:val="single"/>
        </w:rPr>
        <w:t>Parish</w:t>
      </w:r>
      <w:r w:rsidRPr="00A979C7">
        <w:rPr>
          <w:rFonts w:ascii="Arial" w:hAnsi="Arial" w:cs="Arial"/>
          <w:b/>
        </w:rPr>
        <w:tab/>
      </w:r>
      <w:r w:rsidRPr="00A979C7">
        <w:rPr>
          <w:rFonts w:ascii="Arial" w:hAnsi="Arial" w:cs="Arial"/>
          <w:b/>
        </w:rPr>
        <w:tab/>
      </w:r>
      <w:r w:rsidRPr="00A979C7">
        <w:rPr>
          <w:rFonts w:ascii="Arial" w:hAnsi="Arial" w:cs="Arial"/>
          <w:b/>
        </w:rPr>
        <w:tab/>
      </w:r>
      <w:r w:rsidRPr="00A979C7">
        <w:rPr>
          <w:rFonts w:ascii="Arial" w:hAnsi="Arial" w:cs="Arial"/>
          <w:b/>
        </w:rPr>
        <w:tab/>
      </w:r>
      <w:r w:rsidRPr="00A979C7">
        <w:rPr>
          <w:rFonts w:ascii="Arial" w:hAnsi="Arial" w:cs="Arial"/>
          <w:b/>
        </w:rPr>
        <w:tab/>
      </w:r>
      <w:r w:rsidRPr="00A979C7">
        <w:rPr>
          <w:rFonts w:ascii="Arial" w:hAnsi="Arial" w:cs="Arial"/>
          <w:b/>
        </w:rPr>
        <w:tab/>
        <w:t>Date:</w:t>
      </w:r>
      <w:r w:rsidRPr="00A979C7">
        <w:rPr>
          <w:rFonts w:ascii="Arial" w:hAnsi="Arial" w:cs="Arial"/>
          <w:b/>
          <w:u w:val="single"/>
        </w:rPr>
        <w:tab/>
      </w:r>
      <w:r w:rsidRPr="00A979C7">
        <w:rPr>
          <w:rFonts w:ascii="Arial" w:hAnsi="Arial" w:cs="Arial"/>
          <w:b/>
          <w:u w:val="single"/>
        </w:rPr>
        <w:tab/>
      </w:r>
      <w:r w:rsidRPr="00A979C7">
        <w:rPr>
          <w:rFonts w:ascii="Arial" w:hAnsi="Arial" w:cs="Arial"/>
          <w:b/>
          <w:u w:val="single"/>
        </w:rPr>
        <w:tab/>
      </w:r>
    </w:p>
    <w:p w14:paraId="537FD3C8" w14:textId="77777777" w:rsidR="00A557B2" w:rsidRPr="00A979C7" w:rsidRDefault="00A557B2" w:rsidP="00A557B2">
      <w:pPr>
        <w:rPr>
          <w:rFonts w:ascii="Arial" w:hAnsi="Arial" w:cs="Arial"/>
          <w:b/>
        </w:rPr>
      </w:pPr>
    </w:p>
    <w:p w14:paraId="69EC8602" w14:textId="77777777" w:rsidR="00A557B2" w:rsidRPr="002161C4" w:rsidRDefault="00A557B2" w:rsidP="002161C4">
      <w:pPr>
        <w:outlineLvl w:val="0"/>
        <w:rPr>
          <w:rFonts w:asciiTheme="minorHAnsi" w:hAnsiTheme="minorHAnsi"/>
          <w:sz w:val="22"/>
          <w:szCs w:val="22"/>
        </w:rPr>
      </w:pPr>
      <w:r w:rsidRPr="002161C4">
        <w:rPr>
          <w:rFonts w:asciiTheme="minorHAnsi" w:hAnsiTheme="minorHAnsi"/>
          <w:sz w:val="22"/>
          <w:szCs w:val="22"/>
        </w:rPr>
        <w:t>I want to support</w:t>
      </w:r>
      <w:r w:rsidR="00FA34F2">
        <w:rPr>
          <w:rFonts w:asciiTheme="minorHAnsi" w:hAnsiTheme="minorHAnsi"/>
          <w:sz w:val="22"/>
          <w:szCs w:val="22"/>
        </w:rPr>
        <w:t xml:space="preserve"> the Mission of </w:t>
      </w:r>
      <w:r w:rsidRPr="002161C4">
        <w:rPr>
          <w:rFonts w:asciiTheme="minorHAnsi" w:hAnsiTheme="minorHAnsi"/>
          <w:sz w:val="22"/>
          <w:szCs w:val="22"/>
        </w:rPr>
        <w:t xml:space="preserve">Saint Mark’s </w:t>
      </w:r>
      <w:r w:rsidR="004B3065" w:rsidRPr="002161C4">
        <w:rPr>
          <w:rFonts w:asciiTheme="minorHAnsi" w:hAnsiTheme="minorHAnsi"/>
          <w:sz w:val="22"/>
          <w:szCs w:val="22"/>
        </w:rPr>
        <w:t>Parish</w:t>
      </w:r>
      <w:r w:rsidR="00FA34F2">
        <w:rPr>
          <w:rFonts w:asciiTheme="minorHAnsi" w:hAnsiTheme="minorHAnsi"/>
          <w:sz w:val="22"/>
          <w:szCs w:val="22"/>
        </w:rPr>
        <w:t xml:space="preserve"> to “Go Make Disciples” </w:t>
      </w:r>
      <w:r w:rsidRPr="002161C4">
        <w:rPr>
          <w:rFonts w:asciiTheme="minorHAnsi" w:hAnsiTheme="minorHAnsi"/>
          <w:sz w:val="22"/>
          <w:szCs w:val="22"/>
        </w:rPr>
        <w:t>through Donations by pre-authorized Debits.</w:t>
      </w:r>
      <w:r w:rsidR="002161C4" w:rsidRPr="002161C4">
        <w:rPr>
          <w:rFonts w:asciiTheme="minorHAnsi" w:hAnsiTheme="minorHAnsi"/>
          <w:sz w:val="22"/>
          <w:szCs w:val="22"/>
        </w:rPr>
        <w:t xml:space="preserve">  </w:t>
      </w:r>
      <w:r w:rsidRPr="002161C4">
        <w:rPr>
          <w:rFonts w:asciiTheme="minorHAnsi" w:hAnsiTheme="minorHAnsi"/>
          <w:sz w:val="22"/>
          <w:szCs w:val="22"/>
        </w:rPr>
        <w:t xml:space="preserve">Please debit my bank account, (attach VOID cheque). The debit will be processed to your account in the following manner. </w:t>
      </w:r>
    </w:p>
    <w:p w14:paraId="31DDE4AD" w14:textId="77777777" w:rsidR="007732C2" w:rsidRPr="00A979C7" w:rsidRDefault="007732C2" w:rsidP="007732C2">
      <w:pPr>
        <w:rPr>
          <w:rFonts w:ascii="Arial" w:hAnsi="Arial" w:cs="Arial"/>
        </w:rPr>
      </w:pPr>
    </w:p>
    <w:p w14:paraId="289A948B" w14:textId="77777777" w:rsidR="00A557B2" w:rsidRPr="00A979C7" w:rsidRDefault="00A557B2" w:rsidP="00A557B2">
      <w:pPr>
        <w:outlineLvl w:val="0"/>
        <w:rPr>
          <w:rFonts w:ascii="Arial" w:hAnsi="Arial" w:cs="Arial"/>
        </w:rPr>
      </w:pPr>
      <w:r w:rsidRPr="00A979C7">
        <w:rPr>
          <w:rFonts w:ascii="Arial" w:hAnsi="Arial" w:cs="Arial"/>
          <w:bdr w:val="single" w:sz="6" w:space="0" w:color="auto"/>
        </w:rPr>
        <w:t>$</w:t>
      </w:r>
      <w:r w:rsidRPr="00A979C7">
        <w:rPr>
          <w:rFonts w:ascii="Arial" w:hAnsi="Arial" w:cs="Arial"/>
          <w:bdr w:val="single" w:sz="6" w:space="0" w:color="auto"/>
        </w:rPr>
        <w:tab/>
      </w:r>
      <w:r w:rsidRPr="00A979C7">
        <w:rPr>
          <w:rFonts w:ascii="Arial" w:hAnsi="Arial" w:cs="Arial"/>
          <w:bdr w:val="single" w:sz="6" w:space="0" w:color="auto"/>
        </w:rPr>
        <w:tab/>
      </w:r>
      <w:r w:rsidRPr="00A979C7">
        <w:rPr>
          <w:rFonts w:ascii="Arial" w:hAnsi="Arial" w:cs="Arial"/>
        </w:rPr>
        <w:t xml:space="preserve">      </w:t>
      </w:r>
      <w:r w:rsidRPr="00A979C7">
        <w:rPr>
          <w:rFonts w:ascii="Arial" w:hAnsi="Arial" w:cs="Arial"/>
          <w:b/>
          <w:u w:val="single"/>
        </w:rPr>
        <w:t>Regular Donations</w:t>
      </w:r>
      <w:r w:rsidRPr="00A979C7">
        <w:rPr>
          <w:rFonts w:ascii="Arial" w:hAnsi="Arial" w:cs="Arial"/>
        </w:rPr>
        <w:tab/>
        <w:t>(Please choose One)</w:t>
      </w:r>
    </w:p>
    <w:p w14:paraId="4D416E37" w14:textId="77777777" w:rsidR="00A557B2" w:rsidRPr="00A979C7" w:rsidRDefault="00A557B2" w:rsidP="00A557B2">
      <w:pPr>
        <w:outlineLvl w:val="0"/>
        <w:rPr>
          <w:rFonts w:ascii="Arial" w:hAnsi="Arial" w:cs="Arial"/>
        </w:rPr>
      </w:pPr>
    </w:p>
    <w:p w14:paraId="622E0606" w14:textId="77777777" w:rsidR="00A557B2" w:rsidRPr="00A979C7" w:rsidRDefault="00A557B2" w:rsidP="00A557B2">
      <w:pPr>
        <w:outlineLvl w:val="0"/>
        <w:rPr>
          <w:rFonts w:ascii="Arial" w:hAnsi="Arial" w:cs="Arial"/>
        </w:rPr>
      </w:pPr>
      <w:r w:rsidRPr="00A979C7">
        <w:rPr>
          <w:rFonts w:ascii="Arial" w:hAnsi="Arial" w:cs="Arial"/>
        </w:rPr>
        <w:t xml:space="preserve">Weekly </w:t>
      </w:r>
      <w:r w:rsidRPr="00A979C7">
        <w:rPr>
          <w:rFonts w:ascii="Arial" w:hAnsi="Arial" w:cs="Arial"/>
          <w:bdr w:val="single" w:sz="6" w:space="0" w:color="auto"/>
        </w:rPr>
        <w:t>___</w:t>
      </w:r>
      <w:r w:rsidRPr="00A979C7">
        <w:rPr>
          <w:rFonts w:ascii="Arial" w:hAnsi="Arial" w:cs="Arial"/>
        </w:rPr>
        <w:t xml:space="preserve">      Bi-weekly </w:t>
      </w:r>
      <w:r w:rsidRPr="00A979C7">
        <w:rPr>
          <w:rFonts w:ascii="Arial" w:hAnsi="Arial" w:cs="Arial"/>
          <w:bdr w:val="single" w:sz="6" w:space="0" w:color="auto"/>
        </w:rPr>
        <w:t>___</w:t>
      </w:r>
      <w:r w:rsidRPr="00A979C7">
        <w:rPr>
          <w:rFonts w:ascii="Arial" w:hAnsi="Arial" w:cs="Arial"/>
        </w:rPr>
        <w:t xml:space="preserve"> </w:t>
      </w:r>
      <w:r w:rsidRPr="00A979C7">
        <w:rPr>
          <w:rFonts w:ascii="Arial" w:hAnsi="Arial" w:cs="Arial"/>
        </w:rPr>
        <w:tab/>
        <w:t xml:space="preserve">Monthly </w:t>
      </w:r>
      <w:r w:rsidRPr="00A979C7">
        <w:rPr>
          <w:rFonts w:ascii="Arial" w:hAnsi="Arial" w:cs="Arial"/>
          <w:bdr w:val="single" w:sz="6" w:space="0" w:color="auto"/>
        </w:rPr>
        <w:t>___</w:t>
      </w:r>
      <w:r w:rsidRPr="00A979C7">
        <w:rPr>
          <w:rFonts w:ascii="Arial" w:hAnsi="Arial" w:cs="Arial"/>
        </w:rPr>
        <w:tab/>
      </w:r>
    </w:p>
    <w:p w14:paraId="1AAA106A" w14:textId="77777777" w:rsidR="00A557B2" w:rsidRPr="00A979C7" w:rsidRDefault="00A557B2" w:rsidP="00A557B2">
      <w:pPr>
        <w:outlineLvl w:val="0"/>
        <w:rPr>
          <w:rFonts w:ascii="Arial" w:hAnsi="Arial" w:cs="Arial"/>
        </w:rPr>
      </w:pPr>
      <w:r w:rsidRPr="00A979C7">
        <w:rPr>
          <w:rFonts w:ascii="Arial" w:hAnsi="Arial" w:cs="Arial"/>
        </w:rPr>
        <w:tab/>
        <w:t>___________________________________________________</w:t>
      </w:r>
    </w:p>
    <w:p w14:paraId="09446C22" w14:textId="77777777" w:rsidR="00A557B2" w:rsidRPr="00A979C7" w:rsidRDefault="00A557B2" w:rsidP="00A557B2">
      <w:pPr>
        <w:outlineLvl w:val="0"/>
        <w:rPr>
          <w:rFonts w:ascii="Arial" w:hAnsi="Arial" w:cs="Arial"/>
        </w:rPr>
      </w:pPr>
    </w:p>
    <w:p w14:paraId="20F4FB9E" w14:textId="77777777" w:rsidR="00A557B2" w:rsidRPr="00A979C7" w:rsidRDefault="00A557B2" w:rsidP="00A557B2">
      <w:pPr>
        <w:outlineLvl w:val="0"/>
        <w:rPr>
          <w:rFonts w:ascii="Arial" w:hAnsi="Arial" w:cs="Arial"/>
        </w:rPr>
      </w:pPr>
      <w:r w:rsidRPr="00A979C7">
        <w:rPr>
          <w:rFonts w:ascii="Arial" w:hAnsi="Arial" w:cs="Arial"/>
          <w:bdr w:val="single" w:sz="6" w:space="0" w:color="auto"/>
        </w:rPr>
        <w:t>$</w:t>
      </w:r>
      <w:r w:rsidRPr="00A979C7">
        <w:rPr>
          <w:rFonts w:ascii="Arial" w:hAnsi="Arial" w:cs="Arial"/>
          <w:bdr w:val="single" w:sz="6" w:space="0" w:color="auto"/>
        </w:rPr>
        <w:tab/>
      </w:r>
      <w:r w:rsidRPr="00A979C7">
        <w:rPr>
          <w:rFonts w:ascii="Arial" w:hAnsi="Arial" w:cs="Arial"/>
          <w:bdr w:val="single" w:sz="6" w:space="0" w:color="auto"/>
        </w:rPr>
        <w:tab/>
      </w:r>
      <w:r w:rsidRPr="00A979C7">
        <w:rPr>
          <w:rFonts w:ascii="Arial" w:hAnsi="Arial" w:cs="Arial"/>
        </w:rPr>
        <w:t xml:space="preserve">      </w:t>
      </w:r>
      <w:r w:rsidRPr="00A979C7">
        <w:rPr>
          <w:rFonts w:ascii="Arial" w:hAnsi="Arial" w:cs="Arial"/>
          <w:b/>
          <w:u w:val="single"/>
        </w:rPr>
        <w:t>Building</w:t>
      </w:r>
      <w:r w:rsidR="00FA34F2">
        <w:rPr>
          <w:rFonts w:ascii="Arial" w:hAnsi="Arial" w:cs="Arial"/>
          <w:b/>
          <w:u w:val="single"/>
        </w:rPr>
        <w:t>/Special Projects</w:t>
      </w:r>
      <w:r w:rsidRPr="00A979C7">
        <w:rPr>
          <w:rFonts w:ascii="Arial" w:hAnsi="Arial" w:cs="Arial"/>
          <w:b/>
          <w:u w:val="single"/>
        </w:rPr>
        <w:t xml:space="preserve"> Fund</w:t>
      </w:r>
      <w:r w:rsidRPr="00A979C7">
        <w:rPr>
          <w:rFonts w:ascii="Arial" w:hAnsi="Arial" w:cs="Arial"/>
        </w:rPr>
        <w:tab/>
        <w:t>(Please Choose One)</w:t>
      </w:r>
    </w:p>
    <w:p w14:paraId="716596C4" w14:textId="77777777" w:rsidR="00A557B2" w:rsidRPr="00A979C7" w:rsidRDefault="00A557B2" w:rsidP="00A557B2">
      <w:pPr>
        <w:outlineLvl w:val="0"/>
        <w:rPr>
          <w:rFonts w:ascii="Arial" w:hAnsi="Arial" w:cs="Arial"/>
        </w:rPr>
      </w:pPr>
    </w:p>
    <w:p w14:paraId="6155CA26" w14:textId="77777777" w:rsidR="00A557B2" w:rsidRPr="00A979C7" w:rsidRDefault="00A557B2" w:rsidP="00A557B2">
      <w:pPr>
        <w:outlineLvl w:val="0"/>
        <w:rPr>
          <w:rFonts w:ascii="Arial" w:hAnsi="Arial" w:cs="Arial"/>
        </w:rPr>
      </w:pPr>
      <w:r w:rsidRPr="00A979C7">
        <w:rPr>
          <w:rFonts w:ascii="Arial" w:hAnsi="Arial" w:cs="Arial"/>
        </w:rPr>
        <w:t xml:space="preserve">Weekly </w:t>
      </w:r>
      <w:r w:rsidRPr="00A979C7">
        <w:rPr>
          <w:rFonts w:ascii="Arial" w:hAnsi="Arial" w:cs="Arial"/>
          <w:bdr w:val="single" w:sz="6" w:space="0" w:color="auto"/>
        </w:rPr>
        <w:t>___</w:t>
      </w:r>
      <w:r w:rsidRPr="00A979C7">
        <w:rPr>
          <w:rFonts w:ascii="Arial" w:hAnsi="Arial" w:cs="Arial"/>
        </w:rPr>
        <w:t xml:space="preserve">      Bi-weekly </w:t>
      </w:r>
      <w:r w:rsidRPr="00A979C7">
        <w:rPr>
          <w:rFonts w:ascii="Arial" w:hAnsi="Arial" w:cs="Arial"/>
          <w:bdr w:val="single" w:sz="6" w:space="0" w:color="auto"/>
        </w:rPr>
        <w:t>___</w:t>
      </w:r>
      <w:r w:rsidRPr="00A979C7">
        <w:rPr>
          <w:rFonts w:ascii="Arial" w:hAnsi="Arial" w:cs="Arial"/>
        </w:rPr>
        <w:t xml:space="preserve"> </w:t>
      </w:r>
      <w:r w:rsidRPr="00A979C7">
        <w:rPr>
          <w:rFonts w:ascii="Arial" w:hAnsi="Arial" w:cs="Arial"/>
        </w:rPr>
        <w:tab/>
        <w:t xml:space="preserve">Monthly </w:t>
      </w:r>
      <w:r w:rsidRPr="00A979C7">
        <w:rPr>
          <w:rFonts w:ascii="Arial" w:hAnsi="Arial" w:cs="Arial"/>
          <w:bdr w:val="single" w:sz="6" w:space="0" w:color="auto"/>
        </w:rPr>
        <w:t>___</w:t>
      </w:r>
      <w:r w:rsidRPr="00A979C7">
        <w:rPr>
          <w:rFonts w:ascii="Arial" w:hAnsi="Arial" w:cs="Arial"/>
        </w:rPr>
        <w:t xml:space="preserve">     Other ______________.  </w:t>
      </w:r>
      <w:r w:rsidRPr="00A979C7">
        <w:rPr>
          <w:rFonts w:ascii="Arial" w:hAnsi="Arial" w:cs="Arial"/>
          <w:bdr w:val="single" w:sz="6" w:space="0" w:color="auto"/>
        </w:rPr>
        <w:t xml:space="preserve">        </w:t>
      </w:r>
    </w:p>
    <w:p w14:paraId="3338F1D7" w14:textId="77777777" w:rsidR="00841EC1" w:rsidRPr="00B34642" w:rsidRDefault="00A557B2" w:rsidP="00A557B2">
      <w:pPr>
        <w:rPr>
          <w:rFonts w:asciiTheme="minorHAnsi" w:hAnsiTheme="minorHAnsi" w:cs="Arial"/>
          <w:b/>
          <w:sz w:val="22"/>
          <w:szCs w:val="22"/>
          <w:u w:val="single"/>
        </w:rPr>
      </w:pPr>
      <w:r w:rsidRPr="00B34642">
        <w:rPr>
          <w:rFonts w:asciiTheme="minorHAnsi" w:hAnsiTheme="minorHAnsi" w:cs="Arial"/>
          <w:sz w:val="22"/>
          <w:szCs w:val="22"/>
        </w:rPr>
        <w:t>B</w:t>
      </w:r>
      <w:r w:rsidR="00B34642" w:rsidRPr="00B34642">
        <w:rPr>
          <w:rFonts w:asciiTheme="minorHAnsi" w:hAnsiTheme="minorHAnsi" w:cs="Arial"/>
          <w:sz w:val="22"/>
          <w:szCs w:val="22"/>
        </w:rPr>
        <w:t>uilding/ Special Projects Fund</w:t>
      </w:r>
      <w:r w:rsidRPr="00B34642">
        <w:rPr>
          <w:rFonts w:asciiTheme="minorHAnsi" w:hAnsiTheme="minorHAnsi" w:cs="Arial"/>
          <w:sz w:val="22"/>
          <w:szCs w:val="22"/>
        </w:rPr>
        <w:t xml:space="preserve"> Donations are to be deducted for the </w:t>
      </w:r>
      <w:r w:rsidR="005D555F" w:rsidRPr="00B34642">
        <w:rPr>
          <w:rFonts w:asciiTheme="minorHAnsi" w:hAnsiTheme="minorHAnsi" w:cs="Arial"/>
          <w:sz w:val="22"/>
          <w:szCs w:val="22"/>
        </w:rPr>
        <w:t xml:space="preserve">period </w:t>
      </w:r>
      <w:r w:rsidRPr="00B34642">
        <w:rPr>
          <w:rFonts w:asciiTheme="minorHAnsi" w:hAnsiTheme="minorHAnsi" w:cs="Arial"/>
          <w:sz w:val="22"/>
          <w:szCs w:val="22"/>
        </w:rPr>
        <w:t xml:space="preserve">of time </w:t>
      </w:r>
      <w:proofErr w:type="spellStart"/>
      <w:r w:rsidR="005D555F" w:rsidRPr="00B34642">
        <w:rPr>
          <w:rFonts w:asciiTheme="minorHAnsi" w:hAnsiTheme="minorHAnsi" w:cs="Arial"/>
          <w:sz w:val="22"/>
          <w:szCs w:val="22"/>
        </w:rPr>
        <w:t>from</w:t>
      </w:r>
      <w:r w:rsidRPr="00B34642">
        <w:rPr>
          <w:rFonts w:asciiTheme="minorHAnsi" w:hAnsiTheme="minorHAnsi" w:cs="Arial"/>
          <w:b/>
          <w:sz w:val="22"/>
          <w:szCs w:val="22"/>
          <w:u w:val="single"/>
        </w:rPr>
        <w:t>____</w:t>
      </w:r>
      <w:r w:rsidR="00DE5347" w:rsidRPr="00B34642">
        <w:rPr>
          <w:rFonts w:asciiTheme="minorHAnsi" w:hAnsiTheme="minorHAnsi" w:cs="Arial"/>
          <w:b/>
          <w:sz w:val="22"/>
          <w:szCs w:val="22"/>
          <w:u w:val="single"/>
        </w:rPr>
        <w:t>__</w:t>
      </w:r>
      <w:r w:rsidR="005D555F" w:rsidRPr="00B34642">
        <w:rPr>
          <w:rFonts w:asciiTheme="minorHAnsi" w:hAnsiTheme="minorHAnsi" w:cs="Arial"/>
          <w:sz w:val="22"/>
          <w:szCs w:val="22"/>
        </w:rPr>
        <w:t>to</w:t>
      </w:r>
      <w:proofErr w:type="spellEnd"/>
      <w:r w:rsidR="005D555F" w:rsidRPr="00B34642">
        <w:rPr>
          <w:rFonts w:asciiTheme="minorHAnsi" w:hAnsiTheme="minorHAnsi" w:cs="Arial"/>
          <w:sz w:val="22"/>
          <w:szCs w:val="22"/>
        </w:rPr>
        <w:t xml:space="preserve"> </w:t>
      </w:r>
      <w:r w:rsidR="00841EC1" w:rsidRPr="00B34642">
        <w:rPr>
          <w:rFonts w:asciiTheme="minorHAnsi" w:hAnsiTheme="minorHAnsi" w:cs="Arial"/>
          <w:b/>
          <w:sz w:val="22"/>
          <w:szCs w:val="22"/>
        </w:rPr>
        <w:t>_______</w:t>
      </w:r>
      <w:r w:rsidR="005D555F" w:rsidRPr="00B34642">
        <w:rPr>
          <w:rFonts w:asciiTheme="minorHAnsi" w:hAnsiTheme="minorHAnsi" w:cs="Arial"/>
          <w:b/>
          <w:sz w:val="22"/>
          <w:szCs w:val="22"/>
          <w:u w:val="single"/>
        </w:rPr>
        <w:t xml:space="preserve">                </w:t>
      </w:r>
    </w:p>
    <w:p w14:paraId="2AA29D5F" w14:textId="77777777" w:rsidR="00841EC1" w:rsidRDefault="00841EC1" w:rsidP="00A557B2">
      <w:pPr>
        <w:rPr>
          <w:rFonts w:ascii="Arial" w:hAnsi="Arial" w:cs="Arial"/>
        </w:rPr>
      </w:pPr>
    </w:p>
    <w:p w14:paraId="3B7C1E4D" w14:textId="77777777" w:rsidR="00A557B2" w:rsidRPr="002161C4" w:rsidRDefault="00A557B2" w:rsidP="00A557B2">
      <w:pPr>
        <w:rPr>
          <w:rFonts w:asciiTheme="minorHAnsi" w:hAnsiTheme="minorHAnsi"/>
          <w:sz w:val="22"/>
          <w:szCs w:val="22"/>
        </w:rPr>
      </w:pPr>
      <w:r w:rsidRPr="002161C4">
        <w:rPr>
          <w:rFonts w:asciiTheme="minorHAnsi" w:hAnsiTheme="minorHAnsi"/>
          <w:sz w:val="22"/>
          <w:szCs w:val="22"/>
        </w:rPr>
        <w:t>Note:</w:t>
      </w:r>
      <w:r w:rsidRPr="002161C4">
        <w:rPr>
          <w:rFonts w:asciiTheme="minorHAnsi" w:hAnsiTheme="minorHAnsi"/>
          <w:sz w:val="22"/>
          <w:szCs w:val="22"/>
        </w:rPr>
        <w:tab/>
        <w:t>If both your Regular and Building</w:t>
      </w:r>
      <w:r w:rsidR="00FA34F2">
        <w:rPr>
          <w:rFonts w:asciiTheme="minorHAnsi" w:hAnsiTheme="minorHAnsi"/>
          <w:sz w:val="22"/>
          <w:szCs w:val="22"/>
        </w:rPr>
        <w:t>/Special Projects</w:t>
      </w:r>
      <w:r w:rsidRPr="002161C4">
        <w:rPr>
          <w:rFonts w:asciiTheme="minorHAnsi" w:hAnsiTheme="minorHAnsi"/>
          <w:sz w:val="22"/>
          <w:szCs w:val="22"/>
        </w:rPr>
        <w:t xml:space="preserve"> Fund donations are being made on the same date, one deduction only for the total amount will be taken from your account unless you request below that they be in two separate amounts.  </w:t>
      </w:r>
    </w:p>
    <w:p w14:paraId="23A3532E" w14:textId="77777777" w:rsidR="00A557B2" w:rsidRPr="002161C4" w:rsidRDefault="00A557B2" w:rsidP="00A557B2">
      <w:pPr>
        <w:rPr>
          <w:rFonts w:asciiTheme="minorHAnsi" w:hAnsiTheme="minorHAnsi"/>
          <w:sz w:val="22"/>
          <w:szCs w:val="22"/>
          <w:bdr w:val="single" w:sz="6" w:space="0" w:color="auto"/>
        </w:rPr>
      </w:pPr>
      <w:r w:rsidRPr="002161C4">
        <w:rPr>
          <w:rFonts w:asciiTheme="minorHAnsi" w:hAnsiTheme="minorHAnsi"/>
          <w:sz w:val="22"/>
          <w:szCs w:val="22"/>
        </w:rPr>
        <w:t xml:space="preserve">I request that my donations noted above be taken from my account in separate amounts </w:t>
      </w:r>
      <w:r w:rsidRPr="002161C4">
        <w:rPr>
          <w:rFonts w:asciiTheme="minorHAnsi" w:hAnsiTheme="minorHAnsi"/>
          <w:sz w:val="22"/>
          <w:szCs w:val="22"/>
          <w:bdr w:val="single" w:sz="6" w:space="0" w:color="auto"/>
        </w:rPr>
        <w:t>___</w:t>
      </w:r>
    </w:p>
    <w:p w14:paraId="4BBAD211" w14:textId="77777777" w:rsidR="00A557B2" w:rsidRPr="00A979C7" w:rsidRDefault="00A557B2" w:rsidP="00A557B2">
      <w:pPr>
        <w:rPr>
          <w:rFonts w:ascii="Arial" w:hAnsi="Arial" w:cs="Arial"/>
        </w:rPr>
      </w:pPr>
    </w:p>
    <w:p w14:paraId="5919C585" w14:textId="77777777" w:rsidR="00A557B2" w:rsidRPr="004B3065" w:rsidRDefault="00A557B2" w:rsidP="00825CA5">
      <w:pPr>
        <w:spacing w:line="360" w:lineRule="auto"/>
      </w:pPr>
      <w:r w:rsidRPr="004B3065">
        <w:t>Donor Name</w:t>
      </w:r>
      <w:r w:rsidRPr="004B3065">
        <w:tab/>
      </w:r>
      <w:r w:rsidRPr="004B3065">
        <w:tab/>
      </w:r>
      <w:r w:rsidRPr="004B3065">
        <w:tab/>
      </w:r>
      <w:r w:rsidRPr="004B3065">
        <w:tab/>
      </w:r>
      <w:r w:rsidRPr="004B3065">
        <w:tab/>
      </w:r>
      <w:r w:rsidRPr="004B3065">
        <w:rPr>
          <w:u w:val="single"/>
        </w:rPr>
        <w:tab/>
      </w:r>
      <w:r w:rsidRPr="004B3065">
        <w:rPr>
          <w:u w:val="single"/>
        </w:rPr>
        <w:tab/>
      </w:r>
      <w:r w:rsidRPr="004B3065">
        <w:rPr>
          <w:u w:val="single"/>
        </w:rPr>
        <w:tab/>
      </w:r>
      <w:r w:rsidRPr="004B3065">
        <w:rPr>
          <w:u w:val="single"/>
        </w:rPr>
        <w:tab/>
      </w:r>
      <w:r w:rsidRPr="004B3065">
        <w:rPr>
          <w:u w:val="single"/>
        </w:rPr>
        <w:tab/>
      </w:r>
    </w:p>
    <w:p w14:paraId="4CBB5602" w14:textId="77777777" w:rsidR="00A557B2" w:rsidRPr="004B3065" w:rsidRDefault="00A557B2" w:rsidP="00825CA5">
      <w:pPr>
        <w:spacing w:line="360" w:lineRule="auto"/>
      </w:pPr>
      <w:r w:rsidRPr="004B3065">
        <w:t>Address/Contact Information</w:t>
      </w:r>
      <w:r w:rsidRPr="004B3065">
        <w:tab/>
      </w:r>
      <w:r w:rsidRPr="004B3065">
        <w:tab/>
      </w:r>
      <w:r w:rsidR="004B3065">
        <w:tab/>
      </w:r>
      <w:r w:rsidRPr="004B3065">
        <w:rPr>
          <w:u w:val="single"/>
        </w:rPr>
        <w:tab/>
      </w:r>
      <w:r w:rsidRPr="004B3065">
        <w:rPr>
          <w:u w:val="single"/>
        </w:rPr>
        <w:tab/>
      </w:r>
      <w:r w:rsidRPr="004B3065">
        <w:rPr>
          <w:u w:val="single"/>
        </w:rPr>
        <w:tab/>
      </w:r>
      <w:r w:rsidRPr="004B3065">
        <w:rPr>
          <w:u w:val="single"/>
        </w:rPr>
        <w:tab/>
      </w:r>
      <w:r w:rsidRPr="004B3065">
        <w:rPr>
          <w:u w:val="single"/>
        </w:rPr>
        <w:tab/>
      </w:r>
    </w:p>
    <w:p w14:paraId="49DF6AA2" w14:textId="77777777" w:rsidR="00A557B2" w:rsidRPr="004B3065" w:rsidRDefault="00A557B2" w:rsidP="00825CA5">
      <w:pPr>
        <w:spacing w:line="360" w:lineRule="auto"/>
      </w:pPr>
      <w:r w:rsidRPr="004B3065">
        <w:tab/>
      </w:r>
      <w:r w:rsidRPr="004B3065">
        <w:tab/>
      </w:r>
      <w:r w:rsidRPr="004B3065">
        <w:tab/>
      </w:r>
      <w:r w:rsidRPr="004B3065">
        <w:tab/>
      </w:r>
      <w:r w:rsidRPr="004B3065">
        <w:tab/>
      </w:r>
      <w:r w:rsidRPr="004B3065">
        <w:tab/>
      </w:r>
      <w:r w:rsidRPr="004B3065">
        <w:rPr>
          <w:u w:val="single"/>
        </w:rPr>
        <w:tab/>
      </w:r>
      <w:r w:rsidRPr="004B3065">
        <w:rPr>
          <w:u w:val="single"/>
        </w:rPr>
        <w:tab/>
      </w:r>
      <w:r w:rsidRPr="004B3065">
        <w:rPr>
          <w:u w:val="single"/>
        </w:rPr>
        <w:tab/>
      </w:r>
      <w:r w:rsidRPr="004B3065">
        <w:rPr>
          <w:u w:val="single"/>
        </w:rPr>
        <w:tab/>
      </w:r>
      <w:r w:rsidRPr="004B3065">
        <w:rPr>
          <w:u w:val="single"/>
        </w:rPr>
        <w:tab/>
      </w:r>
    </w:p>
    <w:p w14:paraId="1B0AB5E0" w14:textId="77777777" w:rsidR="00A557B2" w:rsidRPr="004B3065" w:rsidRDefault="00A557B2" w:rsidP="00825CA5">
      <w:pPr>
        <w:spacing w:line="360" w:lineRule="auto"/>
        <w:rPr>
          <w:u w:val="single"/>
        </w:rPr>
      </w:pPr>
      <w:r w:rsidRPr="004B3065">
        <w:tab/>
      </w:r>
      <w:r w:rsidRPr="004B3065">
        <w:tab/>
      </w:r>
      <w:r w:rsidRPr="004B3065">
        <w:tab/>
      </w:r>
      <w:r w:rsidRPr="004B3065">
        <w:tab/>
      </w:r>
      <w:r w:rsidRPr="004B3065">
        <w:tab/>
      </w:r>
      <w:r w:rsidRPr="004B3065">
        <w:tab/>
      </w:r>
      <w:r w:rsidRPr="004B3065">
        <w:rPr>
          <w:u w:val="single"/>
        </w:rPr>
        <w:tab/>
      </w:r>
      <w:r w:rsidRPr="004B3065">
        <w:rPr>
          <w:u w:val="single"/>
        </w:rPr>
        <w:tab/>
      </w:r>
      <w:r w:rsidRPr="004B3065">
        <w:rPr>
          <w:u w:val="single"/>
        </w:rPr>
        <w:tab/>
      </w:r>
      <w:r w:rsidRPr="004B3065">
        <w:rPr>
          <w:u w:val="single"/>
        </w:rPr>
        <w:tab/>
      </w:r>
      <w:r w:rsidRPr="004B3065">
        <w:rPr>
          <w:u w:val="single"/>
        </w:rPr>
        <w:tab/>
      </w:r>
    </w:p>
    <w:p w14:paraId="04F010DE" w14:textId="77777777" w:rsidR="00A557B2" w:rsidRPr="004B3065" w:rsidRDefault="00A22BD0" w:rsidP="00825CA5">
      <w:pPr>
        <w:spacing w:line="360" w:lineRule="auto"/>
      </w:pPr>
      <w:r w:rsidRPr="004B3065">
        <w:t>Email Address</w:t>
      </w:r>
      <w:r w:rsidR="00825CA5" w:rsidRPr="004B3065">
        <w:t xml:space="preserve">                                        </w:t>
      </w:r>
      <w:r w:rsidR="004B3065">
        <w:tab/>
        <w:t>__</w:t>
      </w:r>
      <w:r w:rsidRPr="004B3065">
        <w:t>_____________________</w:t>
      </w:r>
      <w:r w:rsidR="00825CA5" w:rsidRPr="004B3065">
        <w:t>______</w:t>
      </w:r>
      <w:r w:rsidR="004B3065">
        <w:t>_</w:t>
      </w:r>
    </w:p>
    <w:p w14:paraId="08C3DADC" w14:textId="77777777" w:rsidR="00825CA5" w:rsidRDefault="00825CA5" w:rsidP="00825CA5">
      <w:pPr>
        <w:spacing w:line="360" w:lineRule="auto"/>
        <w:rPr>
          <w:rFonts w:ascii="Arial" w:hAnsi="Arial" w:cs="Arial"/>
        </w:rPr>
      </w:pPr>
      <w:r w:rsidRPr="004B3065">
        <w:t>Signature</w:t>
      </w:r>
      <w:r w:rsidRPr="004B3065">
        <w:tab/>
      </w:r>
      <w:r w:rsidRPr="004B3065">
        <w:tab/>
      </w:r>
      <w:r>
        <w:rPr>
          <w:rFonts w:ascii="Arial" w:hAnsi="Arial" w:cs="Arial"/>
        </w:rPr>
        <w:tab/>
      </w:r>
      <w:r>
        <w:rPr>
          <w:rFonts w:ascii="Arial" w:hAnsi="Arial" w:cs="Arial"/>
        </w:rPr>
        <w:tab/>
      </w:r>
      <w:r>
        <w:rPr>
          <w:rFonts w:ascii="Arial" w:hAnsi="Arial" w:cs="Arial"/>
        </w:rPr>
        <w:tab/>
        <w:t>____________________________</w:t>
      </w:r>
    </w:p>
    <w:p w14:paraId="5CAFE4F7" w14:textId="77777777" w:rsidR="00A22BD0" w:rsidRPr="00A22BD0" w:rsidRDefault="00A22BD0" w:rsidP="00A557B2">
      <w:pPr>
        <w:rPr>
          <w:rFonts w:ascii="Arial" w:hAnsi="Arial" w:cs="Arial"/>
        </w:rPr>
      </w:pPr>
    </w:p>
    <w:p w14:paraId="62EFB6AA" w14:textId="77777777" w:rsidR="007732C2" w:rsidRPr="002161C4" w:rsidRDefault="00A557B2" w:rsidP="007732C2">
      <w:pPr>
        <w:rPr>
          <w:rFonts w:asciiTheme="minorHAnsi" w:hAnsiTheme="minorHAnsi"/>
          <w:sz w:val="22"/>
          <w:szCs w:val="22"/>
          <w:u w:val="single"/>
        </w:rPr>
      </w:pPr>
      <w:r w:rsidRPr="002161C4">
        <w:rPr>
          <w:rFonts w:asciiTheme="minorHAnsi" w:hAnsiTheme="minorHAnsi"/>
          <w:sz w:val="22"/>
          <w:szCs w:val="22"/>
        </w:rPr>
        <w:t xml:space="preserve">You may revoke </w:t>
      </w:r>
      <w:r w:rsidR="00FA34F2">
        <w:rPr>
          <w:rFonts w:asciiTheme="minorHAnsi" w:hAnsiTheme="minorHAnsi"/>
          <w:sz w:val="22"/>
          <w:szCs w:val="22"/>
        </w:rPr>
        <w:t>or change your</w:t>
      </w:r>
      <w:r w:rsidRPr="002161C4">
        <w:rPr>
          <w:rFonts w:asciiTheme="minorHAnsi" w:hAnsiTheme="minorHAnsi"/>
          <w:sz w:val="22"/>
          <w:szCs w:val="22"/>
        </w:rPr>
        <w:t xml:space="preserve"> authorization at any time, subject to providing a phone call to the church office or 15 days written notice.  To obtain a sample cancellation form, or for more information on your right to cancel a PAD Agreement, you can contact your financial institution or visit </w:t>
      </w:r>
      <w:hyperlink r:id="rId5" w:history="1">
        <w:r w:rsidR="007732C2" w:rsidRPr="002161C4">
          <w:rPr>
            <w:rStyle w:val="Hyperlink"/>
            <w:rFonts w:asciiTheme="minorHAnsi" w:hAnsiTheme="minorHAnsi"/>
            <w:sz w:val="22"/>
            <w:szCs w:val="22"/>
          </w:rPr>
          <w:t>www.cdnpay.ca</w:t>
        </w:r>
      </w:hyperlink>
    </w:p>
    <w:p w14:paraId="213F76EB" w14:textId="77777777" w:rsidR="001D7154" w:rsidRPr="002161C4" w:rsidRDefault="001D7154" w:rsidP="007732C2">
      <w:pPr>
        <w:rPr>
          <w:rFonts w:asciiTheme="minorHAnsi" w:hAnsiTheme="minorHAnsi"/>
          <w:sz w:val="22"/>
          <w:szCs w:val="22"/>
          <w:u w:val="single"/>
        </w:rPr>
      </w:pPr>
    </w:p>
    <w:p w14:paraId="1AC1E313" w14:textId="77777777" w:rsidR="00A557B2" w:rsidRPr="002161C4" w:rsidRDefault="00A557B2" w:rsidP="007732C2">
      <w:pPr>
        <w:rPr>
          <w:rFonts w:asciiTheme="minorHAnsi" w:hAnsiTheme="minorHAnsi"/>
          <w:sz w:val="22"/>
          <w:szCs w:val="22"/>
          <w:u w:val="single"/>
        </w:rPr>
      </w:pPr>
      <w:r w:rsidRPr="002161C4">
        <w:rPr>
          <w:rFonts w:asciiTheme="minorHAnsi" w:hAnsiTheme="minorHAnsi"/>
          <w:sz w:val="22"/>
          <w:szCs w:val="22"/>
        </w:rPr>
        <w:t xml:space="preserve">You have certain recourse rights if any debit does not comply with this agreement.  For example, you have the right to receive reimbursement of any debit that is not authorized or is not consistent with the PAD Agreement.  To obtain more information on your recourse rights, you may contact your financial institution or visit </w:t>
      </w:r>
      <w:hyperlink r:id="rId6" w:history="1">
        <w:r w:rsidR="007732C2" w:rsidRPr="002161C4">
          <w:rPr>
            <w:rStyle w:val="Hyperlink"/>
            <w:rFonts w:asciiTheme="minorHAnsi" w:hAnsiTheme="minorHAnsi"/>
            <w:sz w:val="22"/>
            <w:szCs w:val="22"/>
          </w:rPr>
          <w:t>www.cdnpay.ca</w:t>
        </w:r>
      </w:hyperlink>
    </w:p>
    <w:p w14:paraId="1B31113E" w14:textId="77777777" w:rsidR="007732C2" w:rsidRPr="002161C4" w:rsidRDefault="007732C2" w:rsidP="007732C2">
      <w:pPr>
        <w:rPr>
          <w:rFonts w:asciiTheme="minorHAnsi" w:hAnsiTheme="minorHAnsi"/>
          <w:sz w:val="22"/>
          <w:szCs w:val="22"/>
          <w:u w:val="single"/>
        </w:rPr>
      </w:pPr>
    </w:p>
    <w:p w14:paraId="446F39FC" w14:textId="77777777" w:rsidR="007732C2" w:rsidRPr="002161C4" w:rsidRDefault="007732C2" w:rsidP="007732C2">
      <w:pPr>
        <w:rPr>
          <w:rFonts w:asciiTheme="minorHAnsi" w:hAnsiTheme="minorHAnsi"/>
          <w:sz w:val="22"/>
          <w:szCs w:val="22"/>
          <w:u w:val="single"/>
        </w:rPr>
      </w:pPr>
      <w:r w:rsidRPr="002161C4">
        <w:rPr>
          <w:rFonts w:asciiTheme="minorHAnsi" w:hAnsiTheme="minorHAnsi"/>
          <w:sz w:val="22"/>
          <w:szCs w:val="22"/>
        </w:rPr>
        <w:t xml:space="preserve">Should you have any questions regarding the above information, you can contact the Chairperson for the Finance Council </w:t>
      </w:r>
      <w:r w:rsidR="002F7F54" w:rsidRPr="002161C4">
        <w:rPr>
          <w:rFonts w:asciiTheme="minorHAnsi" w:hAnsiTheme="minorHAnsi"/>
          <w:sz w:val="22"/>
          <w:szCs w:val="22"/>
        </w:rPr>
        <w:t>Cathy Rignanesi</w:t>
      </w:r>
      <w:r w:rsidR="004B3065" w:rsidRPr="002161C4">
        <w:rPr>
          <w:rFonts w:asciiTheme="minorHAnsi" w:hAnsiTheme="minorHAnsi"/>
          <w:sz w:val="22"/>
          <w:szCs w:val="22"/>
        </w:rPr>
        <w:t xml:space="preserve"> at </w:t>
      </w:r>
      <w:r w:rsidR="002F7F54" w:rsidRPr="002161C4">
        <w:rPr>
          <w:rFonts w:asciiTheme="minorHAnsi" w:hAnsiTheme="minorHAnsi"/>
          <w:sz w:val="22"/>
          <w:szCs w:val="22"/>
        </w:rPr>
        <w:t>847-5480</w:t>
      </w:r>
      <w:r w:rsidR="00FA34F2">
        <w:rPr>
          <w:rFonts w:asciiTheme="minorHAnsi" w:hAnsiTheme="minorHAnsi"/>
          <w:sz w:val="22"/>
          <w:szCs w:val="22"/>
        </w:rPr>
        <w:t xml:space="preserve"> or crignanesi@bellaliant.net</w:t>
      </w:r>
      <w:r w:rsidR="004B3065" w:rsidRPr="002161C4">
        <w:rPr>
          <w:rFonts w:asciiTheme="minorHAnsi" w:hAnsiTheme="minorHAnsi"/>
          <w:sz w:val="22"/>
          <w:szCs w:val="22"/>
        </w:rPr>
        <w:t>.</w:t>
      </w:r>
    </w:p>
    <w:p w14:paraId="7A1056CE" w14:textId="77777777" w:rsidR="007732C2" w:rsidRPr="00A979C7" w:rsidRDefault="007732C2" w:rsidP="007732C2">
      <w:pPr>
        <w:jc w:val="center"/>
        <w:rPr>
          <w:rFonts w:ascii="Arial" w:hAnsi="Arial" w:cs="Arial"/>
        </w:rPr>
      </w:pPr>
    </w:p>
    <w:p w14:paraId="5FDF0A01" w14:textId="77777777" w:rsidR="007732C2" w:rsidRPr="00647326" w:rsidRDefault="007732C2" w:rsidP="005E2D42">
      <w:pPr>
        <w:pBdr>
          <w:top w:val="single" w:sz="4" w:space="1" w:color="auto"/>
          <w:left w:val="single" w:sz="4" w:space="4" w:color="auto"/>
          <w:bottom w:val="single" w:sz="4" w:space="1" w:color="auto"/>
          <w:right w:val="single" w:sz="4" w:space="4" w:color="auto"/>
        </w:pBdr>
        <w:ind w:right="-540"/>
        <w:rPr>
          <w:rFonts w:ascii="Arial" w:hAnsi="Arial" w:cs="Arial"/>
          <w:b/>
        </w:rPr>
      </w:pPr>
      <w:r w:rsidRPr="00A979C7">
        <w:rPr>
          <w:rFonts w:ascii="Arial" w:hAnsi="Arial" w:cs="Arial"/>
          <w:b/>
        </w:rPr>
        <w:t xml:space="preserve">Please complete </w:t>
      </w:r>
      <w:r w:rsidR="00FA34F2">
        <w:rPr>
          <w:rFonts w:ascii="Arial" w:hAnsi="Arial" w:cs="Arial"/>
          <w:b/>
        </w:rPr>
        <w:t>and</w:t>
      </w:r>
      <w:r w:rsidR="005E2D42">
        <w:rPr>
          <w:rFonts w:ascii="Arial" w:hAnsi="Arial" w:cs="Arial"/>
          <w:b/>
        </w:rPr>
        <w:t xml:space="preserve"> </w:t>
      </w:r>
      <w:r w:rsidRPr="00A979C7">
        <w:rPr>
          <w:rFonts w:ascii="Arial" w:hAnsi="Arial" w:cs="Arial"/>
          <w:b/>
        </w:rPr>
        <w:t xml:space="preserve">return to the above address or place in a Collection Basket  </w:t>
      </w:r>
    </w:p>
    <w:sectPr w:rsidR="007732C2" w:rsidRPr="00647326" w:rsidSect="006F14CA">
      <w:pgSz w:w="12240" w:h="15840" w:code="1"/>
      <w:pgMar w:top="547"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292"/>
    <w:rsid w:val="00021D76"/>
    <w:rsid w:val="00146A40"/>
    <w:rsid w:val="001D7154"/>
    <w:rsid w:val="002161C4"/>
    <w:rsid w:val="002F7F54"/>
    <w:rsid w:val="004B3065"/>
    <w:rsid w:val="005D555F"/>
    <w:rsid w:val="005E2D42"/>
    <w:rsid w:val="00647326"/>
    <w:rsid w:val="006F14CA"/>
    <w:rsid w:val="007732C2"/>
    <w:rsid w:val="00817298"/>
    <w:rsid w:val="00825CA5"/>
    <w:rsid w:val="00841EC1"/>
    <w:rsid w:val="00914292"/>
    <w:rsid w:val="00A22BD0"/>
    <w:rsid w:val="00A557B2"/>
    <w:rsid w:val="00A979C7"/>
    <w:rsid w:val="00B34642"/>
    <w:rsid w:val="00DE5347"/>
    <w:rsid w:val="00E21439"/>
    <w:rsid w:val="00FA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0E8B5E"/>
  <w14:defaultImageDpi w14:val="300"/>
  <w15:docId w15:val="{BEA4FF4A-AE9C-4DF9-981B-BA36B8EC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2A3E"/>
    <w:rPr>
      <w:color w:val="0000FF"/>
      <w:u w:val="single"/>
    </w:rPr>
  </w:style>
  <w:style w:type="paragraph" w:styleId="DocumentMap">
    <w:name w:val="Document Map"/>
    <w:basedOn w:val="Normal"/>
    <w:semiHidden/>
    <w:rsid w:val="002C6E8E"/>
    <w:pPr>
      <w:shd w:val="clear" w:color="auto" w:fill="C6D5EC"/>
    </w:pPr>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npay.ca" TargetMode="External"/><Relationship Id="rId5" Type="http://schemas.openxmlformats.org/officeDocument/2006/relationships/hyperlink" Target="http://www.cdnpay.ca" TargetMode="External"/><Relationship Id="rId4" Type="http://schemas.openxmlformats.org/officeDocument/2006/relationships/hyperlink" Target="mailto:stmarkschurch@nb.aib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Saint Mark’s Church</vt:lpstr>
    </vt:vector>
  </TitlesOfParts>
  <Company/>
  <LinksUpToDate>false</LinksUpToDate>
  <CharactersWithSpaces>2454</CharactersWithSpaces>
  <SharedDoc>false</SharedDoc>
  <HLinks>
    <vt:vector size="18" baseType="variant">
      <vt:variant>
        <vt:i4>524382</vt:i4>
      </vt:variant>
      <vt:variant>
        <vt:i4>6</vt:i4>
      </vt:variant>
      <vt:variant>
        <vt:i4>0</vt:i4>
      </vt:variant>
      <vt:variant>
        <vt:i4>5</vt:i4>
      </vt:variant>
      <vt:variant>
        <vt:lpwstr>http://www.cdnpay.ca/</vt:lpwstr>
      </vt:variant>
      <vt:variant>
        <vt:lpwstr/>
      </vt:variant>
      <vt:variant>
        <vt:i4>524382</vt:i4>
      </vt:variant>
      <vt:variant>
        <vt:i4>3</vt:i4>
      </vt:variant>
      <vt:variant>
        <vt:i4>0</vt:i4>
      </vt:variant>
      <vt:variant>
        <vt:i4>5</vt:i4>
      </vt:variant>
      <vt:variant>
        <vt:lpwstr>http://www.cdnpay.ca/</vt:lpwstr>
      </vt:variant>
      <vt:variant>
        <vt:lpwstr/>
      </vt:variant>
      <vt:variant>
        <vt:i4>4587553</vt:i4>
      </vt:variant>
      <vt:variant>
        <vt:i4>0</vt:i4>
      </vt:variant>
      <vt:variant>
        <vt:i4>0</vt:i4>
      </vt:variant>
      <vt:variant>
        <vt:i4>5</vt:i4>
      </vt:variant>
      <vt:variant>
        <vt:lpwstr>mailto:stmarkschurch@nb.aibn.com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Mark’s Church</dc:title>
  <dc:creator>Peter McGinn</dc:creator>
  <cp:lastModifiedBy>Wendy Ellis</cp:lastModifiedBy>
  <cp:revision>2</cp:revision>
  <cp:lastPrinted>2013-04-02T12:16:00Z</cp:lastPrinted>
  <dcterms:created xsi:type="dcterms:W3CDTF">2019-06-09T23:59:00Z</dcterms:created>
  <dcterms:modified xsi:type="dcterms:W3CDTF">2019-06-09T23:59:00Z</dcterms:modified>
</cp:coreProperties>
</file>